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9.0 -->
  <w:body>
    <w:p>
      <w:pPr>
        <w:spacing w:before="0" w:after="0" w:line="590" w:lineRule="exact"/>
        <w:ind w:left="1560" w:right="0" w:firstLine="0"/>
        <w:jc w:val="left"/>
        <w:rPr>
          <w:rFonts w:ascii="Times New Roman"/>
          <w:color w:val="000000"/>
          <w:spacing w:val="0"/>
          <w:sz w:val="52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35.85pt;height:252.45pt;margin-top:482.3pt;margin-left:89pt;mso-position-horizontal-relative:page;mso-position-vertical-relative:page;position:absolute;z-index:-251656192">
            <v:imagedata r:id="rId4" o:title=""/>
          </v:shape>
        </w:pict>
      </w:r>
      <w:r>
        <w:rPr>
          <w:rFonts w:ascii="LDEVSV+FZFangSong-Z02" w:hAnsi="LDEVSV+FZFangSong-Z02" w:cs="LDEVSV+FZFangSong-Z02"/>
          <w:color w:val="000000"/>
          <w:spacing w:val="2"/>
          <w:sz w:val="52"/>
        </w:rPr>
        <w:t>跨越烟沪的端午守护</w:t>
      </w:r>
    </w:p>
    <w:p>
      <w:pPr>
        <w:spacing w:before="346" w:after="0" w:line="590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LDEVSV+FZFangSong-Z02" w:hAnsi="LDEVSV+FZFangSong-Z02" w:cs="LDEVSV+FZFangSong-Z02"/>
          <w:color w:val="000000"/>
          <w:spacing w:val="2"/>
          <w:sz w:val="52"/>
        </w:rPr>
        <w:t>-国际肛肠外科权威傅传刚教授端午</w:t>
      </w:r>
    </w:p>
    <w:p>
      <w:pPr>
        <w:spacing w:before="346" w:after="0" w:line="590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LDEVSV+FZFangSong-Z02" w:hAnsi="LDEVSV+FZFangSong-Z02" w:cs="LDEVSV+FZFangSong-Z02"/>
          <w:color w:val="000000"/>
          <w:spacing w:val="2"/>
          <w:sz w:val="52"/>
        </w:rPr>
        <w:t>亲抵烟台山医院主刀疑难手术</w:t>
      </w:r>
    </w:p>
    <w:p>
      <w:pPr>
        <w:spacing w:before="1246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0"/>
          <w:sz w:val="31"/>
        </w:rPr>
        <w:t>时维端午，粽香盈袖。2025</w:t>
      </w:r>
      <w:r>
        <w:rPr>
          <w:rFonts w:ascii="Times New Roman"/>
          <w:color w:val="000000"/>
          <w:spacing w:val="-1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0"/>
          <w:sz w:val="31"/>
        </w:rPr>
        <w:t>年</w:t>
      </w:r>
      <w:r>
        <w:rPr>
          <w:rFonts w:ascii="Times New Roman"/>
          <w:color w:val="000000"/>
          <w:spacing w:val="-1"/>
          <w:sz w:val="31"/>
        </w:rPr>
        <w:t xml:space="preserve"> </w:t>
      </w:r>
      <w:r>
        <w:rPr>
          <w:rFonts w:ascii="LDEVSV+FZFangSong-Z02"/>
          <w:color w:val="000000"/>
          <w:spacing w:val="0"/>
          <w:sz w:val="31"/>
        </w:rPr>
        <w:t>5</w:t>
      </w:r>
      <w:r>
        <w:rPr>
          <w:rFonts w:ascii="Times New Roman"/>
          <w:color w:val="000000"/>
          <w:spacing w:val="0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0"/>
          <w:sz w:val="31"/>
        </w:rPr>
        <w:t>月</w:t>
      </w:r>
      <w:r>
        <w:rPr>
          <w:rFonts w:ascii="Times New Roman"/>
          <w:color w:val="000000"/>
          <w:spacing w:val="1"/>
          <w:sz w:val="31"/>
        </w:rPr>
        <w:t xml:space="preserve"> </w:t>
      </w:r>
      <w:r>
        <w:rPr>
          <w:rFonts w:ascii="LDEVSV+FZFangSong-Z02"/>
          <w:color w:val="000000"/>
          <w:spacing w:val="0"/>
          <w:sz w:val="31"/>
        </w:rPr>
        <w:t>31</w:t>
      </w:r>
      <w:r>
        <w:rPr>
          <w:rFonts w:ascii="Times New Roman"/>
          <w:color w:val="000000"/>
          <w:spacing w:val="-1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0"/>
          <w:sz w:val="31"/>
        </w:rPr>
        <w:t>日，当千家万户尚沉浸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在假期的闲适氛围中，国际著名肛肠外科专家、烟台山医院消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化疾病诊疗中心名誉主任兼学科带头人傅传刚教授，已以一袭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白衣映照着港城的晨曦。这位在肛肠外科诊疗领域享誉国际的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8"/>
          <w:sz w:val="31"/>
        </w:rPr>
        <w:t>权威学者，毅然推却端午休假，秉持“患者至上”的从医初心，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于昨夜星夜兼程跨越沪鲁两地六百余公里，领衔团队针对复杂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0"/>
          <w:sz w:val="31"/>
        </w:rPr>
        <w:t>疑难病例实施精准化手术治疗。</w:t>
      </w:r>
    </w:p>
    <w:p>
      <w:pPr>
        <w:spacing w:before="5573" w:after="0" w:line="355" w:lineRule="exact"/>
        <w:ind w:left="1241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1"/>
          <w:sz w:val="31"/>
        </w:rPr>
        <w:t>傅教授正在为患者做全面术前评估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20"/>
          <w:pgMar w:top="1597" w:right="100" w:bottom="0" w:left="180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49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bookmarkStart w:id="1" w:name="br2"/>
      <w:bookmarkEnd w:id="1"/>
      <w:r>
        <w:rPr>
          <w:noProof/>
        </w:rPr>
        <w:pict>
          <v:shape id="_x0000_s1026" type="#_x0000_t75" style="width:376.05pt;height:328.9pt;margin-top:405.25pt;margin-left:89pt;mso-position-horizontal-relative:page;mso-position-vertical-relative:page;position:absolute;z-index:-251657216">
            <v:imagedata r:id="rId5" o:title=""/>
          </v:shape>
        </w:pict>
      </w:r>
      <w:r>
        <w:rPr>
          <w:rFonts w:ascii="LDEVSV+FZFangSong-Z02" w:hAnsi="LDEVSV+FZFangSong-Z02" w:cs="LDEVSV+FZFangSong-Z02"/>
          <w:color w:val="000000"/>
          <w:spacing w:val="2"/>
          <w:sz w:val="44"/>
        </w:rPr>
        <w:t>系统术前评估</w:t>
      </w:r>
      <w:r>
        <w:rPr>
          <w:rFonts w:ascii="Times New Roman"/>
          <w:color w:val="000000"/>
          <w:spacing w:val="111"/>
          <w:sz w:val="44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2"/>
          <w:sz w:val="44"/>
        </w:rPr>
        <w:t>精准方案定制</w:t>
      </w:r>
    </w:p>
    <w:p>
      <w:pPr>
        <w:spacing w:before="354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3"/>
          <w:sz w:val="31"/>
        </w:rPr>
        <w:t>傅教授在邱延松主任、程伟才主任陪同下，深入病房开展术前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8"/>
          <w:sz w:val="31"/>
        </w:rPr>
        <w:t>访视，系统评估患者病情。组织医疗团队召开专项病例研讨会，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结合患者个体病理特征制定精准化手术方案，逐项细化手术操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作流程及术中风险防控要点，随后与患者家属进行详细的术前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3"/>
          <w:sz w:val="31"/>
        </w:rPr>
        <w:t>沟通，通过专业讲解，系统说明诊疗计划、手术方式、预期疗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效及围术期风险防范措施等内容，认真倾听并充分解答家属关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3"/>
          <w:sz w:val="31"/>
        </w:rPr>
        <w:t>切问题，确保患者及家属对手术过程及预后有清晰认知，保障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0"/>
          <w:sz w:val="31"/>
        </w:rPr>
        <w:t>手术安全、规范、有序实施。</w:t>
      </w:r>
    </w:p>
    <w:p>
      <w:pPr>
        <w:spacing w:before="7757" w:after="0" w:line="355" w:lineRule="exact"/>
        <w:ind w:left="929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1"/>
          <w:sz w:val="31"/>
        </w:rPr>
        <w:t>傅教授正在查看</w:t>
      </w:r>
      <w:r>
        <w:rPr>
          <w:rFonts w:ascii="Times New Roman"/>
          <w:color w:val="000000"/>
          <w:spacing w:val="0"/>
          <w:sz w:val="31"/>
        </w:rPr>
        <w:t xml:space="preserve"> </w:t>
      </w:r>
      <w:r>
        <w:rPr>
          <w:rFonts w:ascii="LDEVSV+FZFangSong-Z02"/>
          <w:color w:val="000000"/>
          <w:spacing w:val="1"/>
          <w:sz w:val="31"/>
        </w:rPr>
        <w:t>90</w:t>
      </w:r>
      <w:r>
        <w:rPr>
          <w:rFonts w:ascii="Times New Roman"/>
          <w:color w:val="000000"/>
          <w:spacing w:val="1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1"/>
          <w:sz w:val="31"/>
        </w:rPr>
        <w:t>岁高龄胃癌患者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20"/>
          <w:pgMar w:top="1644" w:right="100" w:bottom="0" w:left="180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49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bookmarkStart w:id="2" w:name="br3"/>
      <w:bookmarkEnd w:id="2"/>
      <w:r>
        <w:rPr>
          <w:noProof/>
        </w:rPr>
        <w:pict>
          <v:shape id="_x0000_s1027" type="#_x0000_t75" style="width:417.2pt;height:362pt;margin-top:264.5pt;margin-left:89pt;mso-position-horizontal-relative:page;mso-position-vertical-relative:page;position:absolute;z-index:-251658240">
            <v:imagedata r:id="rId6" o:title=""/>
          </v:shape>
        </w:pict>
      </w:r>
      <w:r>
        <w:rPr>
          <w:rFonts w:ascii="LDEVSV+FZFangSong-Z02" w:hAnsi="LDEVSV+FZFangSong-Z02" w:cs="LDEVSV+FZFangSong-Z02"/>
          <w:color w:val="000000"/>
          <w:spacing w:val="2"/>
          <w:sz w:val="44"/>
        </w:rPr>
        <w:t>高龄危重患者</w:t>
      </w:r>
      <w:r>
        <w:rPr>
          <w:rFonts w:ascii="Times New Roman"/>
          <w:color w:val="000000"/>
          <w:spacing w:val="0"/>
          <w:sz w:val="44"/>
        </w:rPr>
        <w:t xml:space="preserve"> </w:t>
      </w:r>
      <w:r>
        <w:rPr>
          <w:rFonts w:ascii="LDEVSV+FZFangSong-Z02"/>
          <w:color w:val="000000"/>
          <w:spacing w:val="2"/>
          <w:sz w:val="44"/>
        </w:rPr>
        <w:t>ICU</w:t>
      </w:r>
      <w:r>
        <w:rPr>
          <w:rFonts w:ascii="Times New Roman"/>
          <w:color w:val="000000"/>
          <w:spacing w:val="-1"/>
          <w:sz w:val="44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2"/>
          <w:sz w:val="44"/>
        </w:rPr>
        <w:t>多学科会诊</w:t>
      </w:r>
    </w:p>
    <w:p>
      <w:pPr>
        <w:spacing w:before="354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1"/>
          <w:sz w:val="31"/>
        </w:rPr>
        <w:t>傅教授结束术前访视工作后，即刻赶赴东院</w:t>
      </w:r>
      <w:r>
        <w:rPr>
          <w:rFonts w:ascii="Times New Roman"/>
          <w:color w:val="000000"/>
          <w:spacing w:val="2"/>
          <w:sz w:val="31"/>
        </w:rPr>
        <w:t xml:space="preserve"> </w:t>
      </w:r>
      <w:r>
        <w:rPr>
          <w:rFonts w:ascii="LDEVSV+FZFangSong-Z02"/>
          <w:color w:val="000000"/>
          <w:spacing w:val="0"/>
          <w:sz w:val="31"/>
        </w:rPr>
        <w:t>ICU</w:t>
      </w:r>
      <w:r>
        <w:rPr>
          <w:rFonts w:ascii="Times New Roman"/>
          <w:color w:val="000000"/>
          <w:spacing w:val="-1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-3"/>
          <w:sz w:val="31"/>
        </w:rPr>
        <w:t>病房，对一位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/>
          <w:color w:val="000000"/>
          <w:spacing w:val="0"/>
          <w:sz w:val="31"/>
        </w:rPr>
        <w:t>90</w:t>
      </w:r>
      <w:r>
        <w:rPr>
          <w:rFonts w:ascii="Times New Roman"/>
          <w:color w:val="000000"/>
          <w:spacing w:val="-1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-5"/>
          <w:sz w:val="31"/>
        </w:rPr>
        <w:t>岁高龄胃癌患者进行系统性查房评估，并组织</w:t>
      </w:r>
      <w:r>
        <w:rPr>
          <w:rFonts w:ascii="Times New Roman"/>
          <w:color w:val="000000"/>
          <w:spacing w:val="6"/>
          <w:sz w:val="31"/>
        </w:rPr>
        <w:t xml:space="preserve"> </w:t>
      </w:r>
      <w:r>
        <w:rPr>
          <w:rFonts w:ascii="LDEVSV+FZFangSong-Z02"/>
          <w:color w:val="000000"/>
          <w:spacing w:val="0"/>
          <w:sz w:val="31"/>
        </w:rPr>
        <w:t>ICU</w:t>
      </w:r>
      <w:r>
        <w:rPr>
          <w:rFonts w:ascii="Times New Roman"/>
          <w:color w:val="000000"/>
          <w:spacing w:val="-1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0"/>
          <w:sz w:val="31"/>
        </w:rPr>
        <w:t>医疗团队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3"/>
          <w:sz w:val="31"/>
        </w:rPr>
        <w:t>召开病例讨论，就该高危患者的病情、并发症管理及后续治疗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0"/>
          <w:sz w:val="31"/>
        </w:rPr>
        <w:t>方案进行深入研讨，最大程度为患者生命健康保驾护航。</w:t>
      </w:r>
    </w:p>
    <w:p>
      <w:pPr>
        <w:spacing w:before="7757" w:after="0" w:line="355" w:lineRule="exact"/>
        <w:ind w:left="619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1"/>
          <w:sz w:val="31"/>
        </w:rPr>
        <w:t>傅教授正在为患者进行腹腔镜下根治性右半结肠切除术</w:t>
      </w:r>
    </w:p>
    <w:p>
      <w:pPr>
        <w:spacing w:before="352" w:after="0" w:line="49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LDEVSV+FZFangSong-Z02" w:hAnsi="LDEVSV+FZFangSong-Z02" w:cs="LDEVSV+FZFangSong-Z02"/>
          <w:color w:val="000000"/>
          <w:spacing w:val="2"/>
          <w:sz w:val="44"/>
        </w:rPr>
        <w:t>复杂手术成功实施</w:t>
      </w:r>
      <w:r>
        <w:rPr>
          <w:rFonts w:ascii="Times New Roman"/>
          <w:color w:val="000000"/>
          <w:spacing w:val="111"/>
          <w:sz w:val="44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2"/>
          <w:sz w:val="44"/>
        </w:rPr>
        <w:t>三十载医缘再续烟台</w:t>
      </w:r>
    </w:p>
    <w:p>
      <w:pPr>
        <w:spacing w:before="354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/>
          <w:color w:val="000000"/>
          <w:spacing w:val="0"/>
          <w:sz w:val="31"/>
        </w:rPr>
        <w:t>2025</w:t>
      </w:r>
      <w:r>
        <w:rPr>
          <w:rFonts w:ascii="Times New Roman"/>
          <w:color w:val="000000"/>
          <w:spacing w:val="-1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0"/>
          <w:sz w:val="31"/>
        </w:rPr>
        <w:t>年</w:t>
      </w:r>
      <w:r>
        <w:rPr>
          <w:rFonts w:ascii="Times New Roman"/>
          <w:color w:val="000000"/>
          <w:spacing w:val="1"/>
          <w:sz w:val="31"/>
        </w:rPr>
        <w:t xml:space="preserve"> </w:t>
      </w:r>
      <w:r>
        <w:rPr>
          <w:rFonts w:ascii="LDEVSV+FZFangSong-Z02"/>
          <w:color w:val="000000"/>
          <w:spacing w:val="0"/>
          <w:sz w:val="31"/>
        </w:rPr>
        <w:t>6</w:t>
      </w:r>
      <w:r>
        <w:rPr>
          <w:rFonts w:ascii="Times New Roman"/>
          <w:color w:val="000000"/>
          <w:spacing w:val="0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0"/>
          <w:sz w:val="31"/>
        </w:rPr>
        <w:t>月</w:t>
      </w:r>
      <w:r>
        <w:rPr>
          <w:rFonts w:ascii="Times New Roman"/>
          <w:color w:val="000000"/>
          <w:spacing w:val="-1"/>
          <w:sz w:val="31"/>
        </w:rPr>
        <w:t xml:space="preserve"> </w:t>
      </w:r>
      <w:r>
        <w:rPr>
          <w:rFonts w:ascii="LDEVSV+FZFangSong-Z02"/>
          <w:color w:val="000000"/>
          <w:spacing w:val="0"/>
          <w:sz w:val="31"/>
        </w:rPr>
        <w:t>1</w:t>
      </w:r>
      <w:r>
        <w:rPr>
          <w:rFonts w:ascii="Times New Roman"/>
          <w:color w:val="000000"/>
          <w:spacing w:val="-1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0"/>
          <w:sz w:val="31"/>
        </w:rPr>
        <w:t>日上午</w:t>
      </w:r>
      <w:r>
        <w:rPr>
          <w:rFonts w:ascii="Times New Roman"/>
          <w:color w:val="000000"/>
          <w:spacing w:val="2"/>
          <w:sz w:val="31"/>
        </w:rPr>
        <w:t xml:space="preserve"> </w:t>
      </w:r>
      <w:r>
        <w:rPr>
          <w:rFonts w:ascii="LDEVSV+FZFangSong-Z02"/>
          <w:color w:val="000000"/>
          <w:spacing w:val="0"/>
          <w:sz w:val="31"/>
        </w:rPr>
        <w:t>8</w:t>
      </w:r>
      <w:r>
        <w:rPr>
          <w:rFonts w:ascii="Times New Roman"/>
          <w:color w:val="000000"/>
          <w:spacing w:val="1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-7"/>
          <w:sz w:val="31"/>
        </w:rPr>
        <w:t>时，傅教授准时抵达手术室，主持当日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9"/>
          <w:sz w:val="31"/>
        </w:rPr>
        <w:t>两台升结肠癌伴不全梗阻手术。其中一位</w:t>
      </w:r>
      <w:r>
        <w:rPr>
          <w:rFonts w:ascii="Times New Roman"/>
          <w:color w:val="000000"/>
          <w:spacing w:val="-7"/>
          <w:sz w:val="31"/>
        </w:rPr>
        <w:t xml:space="preserve"> </w:t>
      </w:r>
      <w:r>
        <w:rPr>
          <w:rFonts w:ascii="LDEVSV+FZFangSong-Z02"/>
          <w:color w:val="000000"/>
          <w:spacing w:val="0"/>
          <w:sz w:val="31"/>
        </w:rPr>
        <w:t>85</w:t>
      </w:r>
      <w:r>
        <w:rPr>
          <w:rFonts w:ascii="Times New Roman"/>
          <w:color w:val="000000"/>
          <w:spacing w:val="-14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0"/>
          <w:sz w:val="31"/>
        </w:rPr>
        <w:t>岁高龄老人近</w:t>
      </w:r>
      <w:r>
        <w:rPr>
          <w:rFonts w:ascii="Times New Roman"/>
          <w:color w:val="000000"/>
          <w:spacing w:val="-15"/>
          <w:sz w:val="31"/>
        </w:rPr>
        <w:t xml:space="preserve"> </w:t>
      </w:r>
      <w:r>
        <w:rPr>
          <w:rFonts w:ascii="LDEVSV+FZFangSong-Z02"/>
          <w:color w:val="000000"/>
          <w:spacing w:val="1"/>
          <w:sz w:val="31"/>
        </w:rPr>
        <w:t>3-4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20"/>
          <w:pgMar w:top="1956" w:right="100" w:bottom="0" w:left="180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bookmarkStart w:id="3" w:name="br4"/>
      <w:bookmarkEnd w:id="3"/>
      <w:r>
        <w:rPr>
          <w:rFonts w:ascii="LDEVSV+FZFangSong-Z02" w:hAnsi="LDEVSV+FZFangSong-Z02" w:cs="LDEVSV+FZFangSong-Z02"/>
          <w:color w:val="000000"/>
          <w:spacing w:val="-2"/>
          <w:sz w:val="31"/>
        </w:rPr>
        <w:t>日因排便困难于当地医院就诊，经胃肠镜检查及病理活检确诊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0"/>
          <w:sz w:val="31"/>
        </w:rPr>
        <w:t>为升结肠恶性肿瘤。颇具深意的是，该患者之子的一位友人，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三十年前曾于上海接受傅教授主刀的直肠癌根治术，术后长期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生存且预后效果良好。这份始于三十年前的医患信任与专业认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可延续至今。如今，依托烟台山医院与上海东方医院构建的深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度战略合作机制，患者及家属无需辗转沪上，即可在烟获得与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国际顶尖诊疗水准接轨的规范化肛肠外科诊疗服务。在傅教授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3"/>
          <w:sz w:val="31"/>
        </w:rPr>
        <w:t>精湛的手术操作及团队的高效协作下，历时五个小时，两台手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3"/>
          <w:sz w:val="31"/>
        </w:rPr>
        <w:t>术均顺利完成。手术成功解除了患者的消化道梗阻，切除了肿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0"/>
          <w:sz w:val="31"/>
        </w:rPr>
        <w:t>瘤病灶，显著降低了后续并发症及肿瘤进展风险。</w:t>
      </w:r>
    </w:p>
    <w:p>
      <w:pPr>
        <w:spacing w:before="893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从黄浦江畔到渤海之滨，傅教授用医者的步履丈量责任的维度，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在传统佳节里书写着“急患者所急、忧患者所忧”的现代医者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0"/>
          <w:sz w:val="31"/>
        </w:rPr>
        <w:t>仁心，让专业智慧与人文关怀在诊疗一线熠熠生辉。</w:t>
      </w:r>
    </w:p>
    <w:p>
      <w:pPr>
        <w:spacing w:before="976" w:after="0" w:line="49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LDEVSV+FZFangSong-Z02" w:hAnsi="LDEVSV+FZFangSong-Z02" w:cs="LDEVSV+FZFangSong-Z02"/>
          <w:color w:val="000000"/>
          <w:spacing w:val="2"/>
          <w:sz w:val="44"/>
        </w:rPr>
        <w:t>聚焦前沿</w:t>
      </w:r>
      <w:r>
        <w:rPr>
          <w:rFonts w:ascii="Times New Roman"/>
          <w:color w:val="000000"/>
          <w:spacing w:val="111"/>
          <w:sz w:val="44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2"/>
          <w:sz w:val="44"/>
        </w:rPr>
        <w:t>构建区域诊疗标杆</w:t>
      </w:r>
    </w:p>
    <w:p>
      <w:pPr>
        <w:spacing w:before="354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消化疾病诊疗中心作为医院重点学科，始终秉持标准化诊疗体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系构建与复合型人才培养双轮驱动的发展理念，通过建立常态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化规范教学查房、多维度病例研讨及跨学科联合会诊机制，持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续精进团队的临床诊治水准与科研创新实力。中心聚焦消化道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疑难病症诊疗前沿，已在胃肠道疾病精准诊疗、消化内镜微创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0"/>
          <w:sz w:val="31"/>
        </w:rPr>
        <w:t>技术应用等领域形成显著专科优势。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20"/>
          <w:pgMar w:top="1561" w:right="100" w:bottom="0" w:left="180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bookmarkStart w:id="4" w:name="br5"/>
      <w:bookmarkEnd w:id="4"/>
      <w:r>
        <w:rPr>
          <w:rFonts w:ascii="LDEVSV+FZFangSong-Z02" w:hAnsi="LDEVSV+FZFangSong-Z02" w:cs="LDEVSV+FZFangSong-Z02"/>
          <w:color w:val="000000"/>
          <w:spacing w:val="-3"/>
          <w:sz w:val="31"/>
        </w:rPr>
        <w:t>展望未来，在傅传刚教授的学术引领与技术指导下，团队将以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山东省临床重点专科建设标准为导向，依托规范化诊疗质控体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2"/>
          <w:sz w:val="31"/>
        </w:rPr>
        <w:t>系与科研转化平台，持续提升疑难重症救治能力，着力构建集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-3"/>
          <w:sz w:val="31"/>
        </w:rPr>
        <w:t>医疗、教学、科研于一体的区域性消化疾病诊疗标杆，以高品</w:t>
      </w:r>
    </w:p>
    <w:p>
      <w:pPr>
        <w:spacing w:before="269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0"/>
          <w:sz w:val="31"/>
        </w:rPr>
        <w:t>质医疗服务护航民众消化道健康。</w:t>
      </w:r>
    </w:p>
    <w:p>
      <w:pPr>
        <w:spacing w:before="1517" w:after="0" w:line="355" w:lineRule="exact"/>
        <w:ind w:left="4339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 w:hAnsi="LDEVSV+FZFangSong-Z02" w:cs="LDEVSV+FZFangSong-Z02"/>
          <w:color w:val="000000"/>
          <w:spacing w:val="0"/>
          <w:sz w:val="31"/>
        </w:rPr>
        <w:t>消化疾病诊疗中心</w:t>
      </w:r>
      <w:r>
        <w:rPr>
          <w:rFonts w:ascii="Times New Roman"/>
          <w:color w:val="000000"/>
          <w:spacing w:val="388"/>
          <w:sz w:val="31"/>
        </w:rPr>
        <w:t xml:space="preserve"> </w:t>
      </w:r>
      <w:r>
        <w:rPr>
          <w:rFonts w:ascii="LDEVSV+FZFangSong-Z02" w:hAnsi="LDEVSV+FZFangSong-Z02" w:cs="LDEVSV+FZFangSong-Z02"/>
          <w:color w:val="000000"/>
          <w:spacing w:val="0"/>
          <w:sz w:val="31"/>
        </w:rPr>
        <w:t>孙秀文</w:t>
      </w:r>
    </w:p>
    <w:p>
      <w:pPr>
        <w:spacing w:before="269" w:after="0" w:line="355" w:lineRule="exact"/>
        <w:ind w:left="6509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LDEVSV+FZFangSong-Z02"/>
          <w:color w:val="000000"/>
          <w:spacing w:val="0"/>
          <w:sz w:val="31"/>
        </w:rPr>
        <w:t>2025.06.01</w:t>
      </w:r>
    </w:p>
    <w:sectPr>
      <w:pgSz w:w="11900" w:h="16820"/>
      <w:pgMar w:top="2185" w:right="100" w:bottom="0" w:left="180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21F0743-3525-4129-A8CC-FA44362E5C81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2" w:fontKey="{E692CC0A-552A-435D-AFC3-65B25626EEA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C7CC9EC7-0D16-43B7-B122-72E1B7E9751A}"/>
  </w:font>
  <w:font w:name="LDEVSV+FZFangSong-Z02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4" w:fontKey="{060720EC-EFEA-4E21-B471-97E04A8C00A6}"/>
  </w:font>
  <w:font w:name="Cambria">
    <w:charset w:val="00"/>
    <w:family w:val="auto"/>
    <w:pitch w:val="default"/>
    <w:embedRegular r:id="rId5" w:fontKey="{1055DCF8-C4A9-457C-B9F2-470FB6A864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85</Words>
  <Characters>1335</Characters>
  <Application>Microsoft Office Word</Application>
  <DocSecurity>0</DocSecurity>
  <Lines>0</Lines>
  <Paragraphs>57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2025-06-03T03:25:06Z</dcterms:created>
  <dcterms:modified xsi:type="dcterms:W3CDTF">2025-06-03T03:25:06Z</dcterms:modified>
</cp:coreProperties>
</file>