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审核及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前28天内是否接触新冠肺炎确诊病例、疑似病例、无症状感染者？〇是〇否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审核及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前28天内是否有发热、干咳、乏力、鼻塞、流涕、咽痛、腹泻等症状？〇是〇否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审核及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前28天内，本人或家庭成员是否有国（境）外或疫情中、高风险地区旅行史和接触史？〇是〇否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审核及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前28天内所在社区（村居）是否有确诊病例、疑似病例？〇是〇否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5.本人“健康码”状态：〇绿色〇黄色〇红色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本人参加2022年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烟台市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烟台山医院住院医师规范化培训招生考试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960" w:firstLineChars="15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960" w:firstLineChars="155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考生签名：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960" w:firstLineChars="15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 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1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3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注：承诺书中1-4项有为“是”的，须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按照烟台市疫情防控最新要求提供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32"/>
                <w:lang w:val="en-US" w:eastAsia="zh-CN"/>
              </w:rPr>
              <w:t>性别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DC0CD2D-F268-4E7E-A7AA-28192D1D58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ED2C8EC-B1E3-4574-97F1-744AF498E5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A1ADBD0-E201-44C7-A5CA-51BC493067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ZjYyMTlmN2YzZDNhZjQyZTYzYWU4YzMyNzY0ODAifQ=="/>
  </w:docVars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136A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235EA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260A0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5206DC2"/>
    <w:rsid w:val="0CC4114C"/>
    <w:rsid w:val="0F2A44A6"/>
    <w:rsid w:val="17F638F4"/>
    <w:rsid w:val="18CF15CE"/>
    <w:rsid w:val="219E2DA4"/>
    <w:rsid w:val="22AF6E33"/>
    <w:rsid w:val="24183FE2"/>
    <w:rsid w:val="244A2E2C"/>
    <w:rsid w:val="2A5F717D"/>
    <w:rsid w:val="32DF54BC"/>
    <w:rsid w:val="35144199"/>
    <w:rsid w:val="369B6ADF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9F93E00"/>
    <w:rsid w:val="6C9563A2"/>
    <w:rsid w:val="6E9601CE"/>
    <w:rsid w:val="71390FE9"/>
    <w:rsid w:val="73750AFC"/>
    <w:rsid w:val="7C856AC0"/>
    <w:rsid w:val="7E72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395</Words>
  <Characters>409</Characters>
  <Lines>3</Lines>
  <Paragraphs>1</Paragraphs>
  <TotalTime>6</TotalTime>
  <ScaleCrop>false</ScaleCrop>
  <LinksUpToDate>false</LinksUpToDate>
  <CharactersWithSpaces>481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那年春天。下着雪</cp:lastModifiedBy>
  <dcterms:modified xsi:type="dcterms:W3CDTF">2022-07-08T00:44:10Z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B49D6B5DF1C64CEEA5BC351034ABA290</vt:lpwstr>
  </property>
</Properties>
</file>